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C5" w:rsidRDefault="007413C5">
      <w:r>
        <w:t>от 23.06.2021</w:t>
      </w:r>
    </w:p>
    <w:p w:rsidR="007413C5" w:rsidRDefault="007413C5"/>
    <w:p w:rsidR="007413C5" w:rsidRDefault="007413C5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413C5" w:rsidRDefault="007413C5">
      <w:r>
        <w:t>Общество с ограниченной ответственностью «СК-Крепость» ИНН 7713445615</w:t>
      </w:r>
    </w:p>
    <w:p w:rsidR="007413C5" w:rsidRDefault="007413C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413C5"/>
    <w:rsid w:val="00045D12"/>
    <w:rsid w:val="0052439B"/>
    <w:rsid w:val="007413C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